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F34A" w14:textId="466DEAFE" w:rsidR="00FD5B30" w:rsidRPr="00F35A8B" w:rsidRDefault="00663675" w:rsidP="009F1C95">
      <w:pPr>
        <w:pStyle w:val="01NomTakaclient"/>
        <w:rPr>
          <w:caps/>
        </w:rPr>
      </w:pPr>
      <w:r>
        <w:rPr>
          <w:caps/>
        </w:rPr>
        <w:t>PREFECTURE DE LA LOIRE</w:t>
      </w:r>
    </w:p>
    <w:p w14:paraId="25FA1EEC" w14:textId="77777777" w:rsidR="00FD5B30" w:rsidRPr="00FD5B30" w:rsidRDefault="00FD5B30" w:rsidP="00134D8B">
      <w:pPr>
        <w:widowControl w:val="0"/>
      </w:pPr>
    </w:p>
    <w:p w14:paraId="078110B1" w14:textId="77777777" w:rsidR="00FD5B30" w:rsidRDefault="00FD5B30" w:rsidP="00134D8B">
      <w:pPr>
        <w:widowControl w:val="0"/>
      </w:pPr>
    </w:p>
    <w:p w14:paraId="7D69F851" w14:textId="77777777" w:rsidR="00FD5B30" w:rsidRPr="00FD5B30" w:rsidRDefault="00FD5B30" w:rsidP="00134D8B">
      <w:pPr>
        <w:widowControl w:val="0"/>
      </w:pPr>
    </w:p>
    <w:p w14:paraId="65682719" w14:textId="12788C20" w:rsidR="00FD5B30" w:rsidRPr="00F35A8B" w:rsidRDefault="00F35A8B" w:rsidP="00F35A8B">
      <w:pPr>
        <w:pStyle w:val="02Nomdulot"/>
        <w:keepLines/>
        <w:spacing w:before="720" w:after="840"/>
        <w:ind w:right="0"/>
        <w:rPr>
          <w:rFonts w:ascii="Arial Gras" w:hAnsi="Arial Gras"/>
          <w:caps/>
        </w:rPr>
      </w:pPr>
      <w:r w:rsidRPr="00F35A8B">
        <w:rPr>
          <w:rFonts w:ascii="Arial Gras" w:hAnsi="Arial Gras"/>
          <w:caps/>
        </w:rPr>
        <w:t xml:space="preserve">Assurance dommages aux biens </w:t>
      </w:r>
      <w:r w:rsidRPr="00F35A8B">
        <w:rPr>
          <w:rFonts w:ascii="Arial Gras" w:hAnsi="Arial Gras"/>
          <w:caps/>
        </w:rPr>
        <w:br/>
        <w:t>et risques annexes</w:t>
      </w:r>
    </w:p>
    <w:p w14:paraId="0375C51E" w14:textId="77777777" w:rsidR="00391873" w:rsidRDefault="00391873">
      <w:pPr>
        <w:widowControl w:val="0"/>
      </w:pPr>
    </w:p>
    <w:p w14:paraId="5817C014" w14:textId="77777777" w:rsidR="00391873" w:rsidRDefault="00391873">
      <w:pPr>
        <w:widowControl w:val="0"/>
      </w:pPr>
    </w:p>
    <w:p w14:paraId="2230913D" w14:textId="08FB9618" w:rsidR="00FD5B30" w:rsidRPr="00DA3C10" w:rsidRDefault="00FD5B30" w:rsidP="009F1C95">
      <w:pPr>
        <w:pStyle w:val="03Numlot"/>
        <w:rPr>
          <w:b/>
        </w:rPr>
      </w:pPr>
      <w:r w:rsidRPr="00F355C9">
        <w:t xml:space="preserve">LOT </w:t>
      </w:r>
      <w:r w:rsidR="00663675">
        <w:rPr>
          <w:b/>
        </w:rPr>
        <w:t>UNIQUE</w:t>
      </w:r>
    </w:p>
    <w:p w14:paraId="3C40A00F" w14:textId="77777777" w:rsidR="00391873" w:rsidRDefault="00391873">
      <w:pPr>
        <w:widowControl w:val="0"/>
      </w:pPr>
    </w:p>
    <w:p w14:paraId="1649438E" w14:textId="668DE3B6" w:rsidR="00391873" w:rsidRDefault="00391873">
      <w:pPr>
        <w:widowControl w:val="0"/>
      </w:pPr>
    </w:p>
    <w:p w14:paraId="6C65B84C" w14:textId="77777777" w:rsidR="00723F06" w:rsidRDefault="00723F06">
      <w:pPr>
        <w:widowControl w:val="0"/>
      </w:pPr>
    </w:p>
    <w:p w14:paraId="13B16BD7" w14:textId="77777777" w:rsidR="00B65D6D" w:rsidRDefault="00B65D6D" w:rsidP="00B65D6D">
      <w:pPr>
        <w:widowControl w:val="0"/>
      </w:pPr>
    </w:p>
    <w:p w14:paraId="1882D500" w14:textId="77777777" w:rsidR="00B65D6D" w:rsidRPr="00F35A8B" w:rsidRDefault="00B65D6D" w:rsidP="00B65D6D">
      <w:pPr>
        <w:widowControl w:val="0"/>
        <w:rPr>
          <w:caps/>
          <w:sz w:val="36"/>
          <w:szCs w:val="36"/>
        </w:rPr>
      </w:pPr>
    </w:p>
    <w:p w14:paraId="6E3215D2" w14:textId="5BB77F24" w:rsidR="00FD5B30" w:rsidRPr="00F35A8B" w:rsidRDefault="00F35A8B" w:rsidP="009F1C95">
      <w:pPr>
        <w:pStyle w:val="04titreActedengagementDTSIN"/>
        <w:rPr>
          <w:caps/>
          <w:sz w:val="36"/>
          <w:szCs w:val="36"/>
        </w:rPr>
      </w:pPr>
      <w:r w:rsidRPr="00F35A8B">
        <w:rPr>
          <w:caps/>
          <w:sz w:val="36"/>
          <w:szCs w:val="36"/>
        </w:rPr>
        <w:t>Dossier technique</w:t>
      </w:r>
    </w:p>
    <w:p w14:paraId="127C1BAB" w14:textId="77777777" w:rsidR="00B65D6D" w:rsidRDefault="00B65D6D" w:rsidP="00B65D6D">
      <w:pPr>
        <w:widowControl w:val="0"/>
      </w:pPr>
    </w:p>
    <w:p w14:paraId="3E3E24B2" w14:textId="77777777" w:rsidR="00B65D6D" w:rsidRDefault="00B65D6D" w:rsidP="00B65D6D">
      <w:pPr>
        <w:widowControl w:val="0"/>
      </w:pPr>
    </w:p>
    <w:p w14:paraId="711295A1" w14:textId="77777777" w:rsidR="00B65D6D" w:rsidRDefault="00B65D6D" w:rsidP="00B65D6D">
      <w:pPr>
        <w:widowControl w:val="0"/>
      </w:pPr>
    </w:p>
    <w:p w14:paraId="710340F0" w14:textId="77777777" w:rsidR="00B65D6D" w:rsidRDefault="00B65D6D" w:rsidP="00134D8B">
      <w:pPr>
        <w:widowControl w:val="0"/>
        <w:ind w:right="-1"/>
      </w:pPr>
    </w:p>
    <w:p w14:paraId="24DF3658" w14:textId="77777777" w:rsidR="00B65D6D" w:rsidRDefault="00B65D6D" w:rsidP="00134D8B">
      <w:pPr>
        <w:widowControl w:val="0"/>
        <w:ind w:right="-1"/>
      </w:pPr>
    </w:p>
    <w:p w14:paraId="22348AE3" w14:textId="77777777" w:rsidR="00B65D6D" w:rsidRDefault="00B65D6D" w:rsidP="00134D8B">
      <w:pPr>
        <w:widowControl w:val="0"/>
        <w:ind w:right="-1"/>
      </w:pPr>
    </w:p>
    <w:p w14:paraId="54C0F3CA" w14:textId="77777777" w:rsidR="00B65D6D" w:rsidRPr="006A142A" w:rsidRDefault="00B65D6D" w:rsidP="00134D8B">
      <w:pPr>
        <w:widowControl w:val="0"/>
        <w:ind w:right="-1"/>
        <w:rPr>
          <w:sz w:val="22"/>
          <w:szCs w:val="22"/>
        </w:rPr>
      </w:pPr>
    </w:p>
    <w:p w14:paraId="0955779C" w14:textId="77777777" w:rsidR="00B65D6D" w:rsidRPr="006A142A" w:rsidRDefault="00B65D6D" w:rsidP="00134D8B">
      <w:pPr>
        <w:widowControl w:val="0"/>
        <w:ind w:right="-1"/>
        <w:rPr>
          <w:sz w:val="22"/>
          <w:szCs w:val="22"/>
        </w:rPr>
      </w:pPr>
    </w:p>
    <w:p w14:paraId="2EDA4C60" w14:textId="1FC25242" w:rsidR="00B65D6D" w:rsidRDefault="00B65D6D" w:rsidP="0007226C">
      <w:pPr>
        <w:widowControl w:val="0"/>
        <w:spacing w:after="120"/>
        <w:rPr>
          <w:rFonts w:cs="Arial"/>
          <w:sz w:val="22"/>
          <w:szCs w:val="22"/>
        </w:rPr>
      </w:pPr>
      <w:r w:rsidRPr="006A142A">
        <w:rPr>
          <w:rFonts w:cs="Arial"/>
          <w:sz w:val="22"/>
          <w:szCs w:val="22"/>
        </w:rPr>
        <w:t>Le présent dossier technique comporte :</w:t>
      </w:r>
    </w:p>
    <w:p w14:paraId="02C815B5" w14:textId="271A1D98" w:rsidR="00F35A8B" w:rsidRDefault="00F35A8B" w:rsidP="00B92074">
      <w:pPr>
        <w:pStyle w:val="Paragraphedeliste"/>
        <w:widowControl w:val="0"/>
        <w:numPr>
          <w:ilvl w:val="0"/>
          <w:numId w:val="6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les</w:t>
      </w:r>
      <w:proofErr w:type="gramEnd"/>
      <w:r>
        <w:rPr>
          <w:rFonts w:ascii="Arial" w:hAnsi="Arial" w:cs="Arial"/>
        </w:rPr>
        <w:t xml:space="preserve"> informations concernant la couverture actuelle du risque</w:t>
      </w:r>
    </w:p>
    <w:p w14:paraId="4E835D32" w14:textId="7886C509" w:rsidR="0007226C" w:rsidRPr="0007226C" w:rsidRDefault="00F35A8B" w:rsidP="00B92074">
      <w:pPr>
        <w:pStyle w:val="Paragraphedeliste"/>
        <w:widowControl w:val="0"/>
        <w:numPr>
          <w:ilvl w:val="0"/>
          <w:numId w:val="6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</w:t>
      </w:r>
      <w:r w:rsidR="00C82EC6">
        <w:rPr>
          <w:rFonts w:ascii="Arial" w:hAnsi="Arial" w:cs="Arial"/>
        </w:rPr>
        <w:t>es</w:t>
      </w:r>
      <w:proofErr w:type="gramEnd"/>
      <w:r w:rsidR="00C82EC6">
        <w:rPr>
          <w:rFonts w:ascii="Arial" w:hAnsi="Arial" w:cs="Arial"/>
        </w:rPr>
        <w:t xml:space="preserve"> é</w:t>
      </w:r>
      <w:r w:rsidR="0007226C" w:rsidRPr="0007226C">
        <w:rPr>
          <w:rFonts w:ascii="Arial" w:hAnsi="Arial" w:cs="Arial"/>
        </w:rPr>
        <w:t>léments techniques</w:t>
      </w:r>
    </w:p>
    <w:p w14:paraId="4090CDF8" w14:textId="08FD4D2F" w:rsidR="0007226C" w:rsidRPr="0007226C" w:rsidRDefault="00F35A8B" w:rsidP="00B92074">
      <w:pPr>
        <w:pStyle w:val="Paragraphedeliste"/>
        <w:widowControl w:val="0"/>
        <w:numPr>
          <w:ilvl w:val="0"/>
          <w:numId w:val="6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</w:t>
      </w:r>
      <w:r w:rsidR="00C82EC6">
        <w:rPr>
          <w:rFonts w:ascii="Arial" w:hAnsi="Arial" w:cs="Arial"/>
        </w:rPr>
        <w:t>es</w:t>
      </w:r>
      <w:proofErr w:type="gramEnd"/>
      <w:r w:rsidR="00C82EC6">
        <w:rPr>
          <w:rFonts w:ascii="Arial" w:hAnsi="Arial" w:cs="Arial"/>
        </w:rPr>
        <w:t xml:space="preserve"> s</w:t>
      </w:r>
      <w:r w:rsidR="0007226C" w:rsidRPr="0007226C">
        <w:rPr>
          <w:rFonts w:ascii="Arial" w:hAnsi="Arial" w:cs="Arial"/>
        </w:rPr>
        <w:t>tatistiques sinistres</w:t>
      </w:r>
    </w:p>
    <w:p w14:paraId="5E474D7A" w14:textId="77777777" w:rsidR="00FD5B30" w:rsidRDefault="00FD5B30" w:rsidP="00B65D6D">
      <w:pPr>
        <w:widowControl w:val="0"/>
        <w:rPr>
          <w:rFonts w:cs="Arial"/>
        </w:rPr>
      </w:pPr>
    </w:p>
    <w:p w14:paraId="70743588" w14:textId="77777777" w:rsidR="00391873" w:rsidRDefault="00391873">
      <w:pPr>
        <w:widowControl w:val="0"/>
        <w:ind w:left="680" w:right="-1"/>
      </w:pPr>
      <w:r>
        <w:br w:type="page"/>
      </w:r>
    </w:p>
    <w:p w14:paraId="3536980B" w14:textId="0DBB55B3" w:rsidR="00FD5B30" w:rsidRPr="00223483" w:rsidRDefault="00F35A8B" w:rsidP="00F35A8B">
      <w:pPr>
        <w:jc w:val="center"/>
        <w:rPr>
          <w:b/>
          <w:bCs/>
          <w:color w:val="1F4E79" w:themeColor="accent5" w:themeShade="80"/>
          <w:sz w:val="28"/>
          <w:szCs w:val="28"/>
          <w:u w:val="single"/>
        </w:rPr>
      </w:pPr>
      <w:bookmarkStart w:id="0" w:name="_Hlk29826588"/>
      <w:r w:rsidRPr="00223483">
        <w:rPr>
          <w:b/>
          <w:bCs/>
          <w:color w:val="1F4E79" w:themeColor="accent5" w:themeShade="80"/>
          <w:sz w:val="28"/>
          <w:szCs w:val="28"/>
          <w:u w:val="single"/>
        </w:rPr>
        <w:lastRenderedPageBreak/>
        <w:t>Informations concernant la couverture actuelle du risque</w:t>
      </w:r>
    </w:p>
    <w:bookmarkEnd w:id="0"/>
    <w:p w14:paraId="0A73BEBB" w14:textId="77777777" w:rsidR="00FD5B30" w:rsidRPr="00F35A8B" w:rsidRDefault="00FD5B30" w:rsidP="00134D8B">
      <w:pPr>
        <w:widowControl w:val="0"/>
        <w:rPr>
          <w:sz w:val="22"/>
          <w:szCs w:val="22"/>
        </w:rPr>
      </w:pPr>
    </w:p>
    <w:p w14:paraId="4AAA5DF3" w14:textId="77777777" w:rsidR="00391873" w:rsidRPr="00F35A8B" w:rsidRDefault="00391873" w:rsidP="00134D8B">
      <w:pPr>
        <w:widowControl w:val="0"/>
        <w:ind w:right="-1"/>
        <w:jc w:val="both"/>
        <w:rPr>
          <w:sz w:val="22"/>
          <w:szCs w:val="22"/>
        </w:rPr>
      </w:pPr>
    </w:p>
    <w:p w14:paraId="0637651B" w14:textId="338BA7A4" w:rsidR="00391873" w:rsidRPr="00F35A8B" w:rsidRDefault="00F35A8B" w:rsidP="00134D8B">
      <w:pPr>
        <w:widowControl w:val="0"/>
        <w:ind w:right="-1"/>
        <w:jc w:val="both"/>
        <w:rPr>
          <w:sz w:val="22"/>
          <w:szCs w:val="22"/>
        </w:rPr>
      </w:pPr>
      <w:r w:rsidRPr="009D7DEB">
        <w:rPr>
          <w:sz w:val="22"/>
          <w:szCs w:val="22"/>
        </w:rPr>
        <w:t>Le risque est</w:t>
      </w:r>
      <w:r w:rsidR="00030437" w:rsidRPr="009D7DEB">
        <w:rPr>
          <w:sz w:val="22"/>
          <w:szCs w:val="22"/>
        </w:rPr>
        <w:t xml:space="preserve"> actuellement</w:t>
      </w:r>
      <w:r w:rsidR="00391873" w:rsidRPr="009D7DEB">
        <w:rPr>
          <w:sz w:val="22"/>
          <w:szCs w:val="22"/>
        </w:rPr>
        <w:t xml:space="preserve"> </w:t>
      </w:r>
      <w:r w:rsidRPr="009D7DEB">
        <w:rPr>
          <w:sz w:val="22"/>
          <w:szCs w:val="22"/>
        </w:rPr>
        <w:t>couvert par un contrat</w:t>
      </w:r>
      <w:r w:rsidR="00391873" w:rsidRPr="009D7DEB">
        <w:rPr>
          <w:sz w:val="22"/>
          <w:szCs w:val="22"/>
        </w:rPr>
        <w:t xml:space="preserve"> souscrit auprès </w:t>
      </w:r>
      <w:r w:rsidRPr="009D7DEB">
        <w:rPr>
          <w:sz w:val="22"/>
          <w:szCs w:val="22"/>
        </w:rPr>
        <w:t>de la compagnie</w:t>
      </w:r>
      <w:r w:rsidRPr="009D7DEB">
        <w:rPr>
          <w:b/>
          <w:sz w:val="22"/>
          <w:szCs w:val="22"/>
        </w:rPr>
        <w:t xml:space="preserve"> </w:t>
      </w:r>
      <w:r w:rsidR="00D13BD1" w:rsidRPr="009D7DEB">
        <w:rPr>
          <w:b/>
          <w:sz w:val="22"/>
          <w:szCs w:val="22"/>
        </w:rPr>
        <w:t>GROUPAMA RHONE ALPES AUVERGNE</w:t>
      </w:r>
      <w:r w:rsidRPr="009D7DEB">
        <w:rPr>
          <w:sz w:val="22"/>
          <w:szCs w:val="22"/>
        </w:rPr>
        <w:t>.</w:t>
      </w:r>
    </w:p>
    <w:p w14:paraId="0917BC28" w14:textId="77777777" w:rsidR="00D13BD1" w:rsidRDefault="00D13BD1" w:rsidP="00D13BD1">
      <w:pPr>
        <w:keepNext/>
        <w:keepLines/>
        <w:widowControl w:val="0"/>
        <w:jc w:val="both"/>
        <w:rPr>
          <w:rFonts w:cs="Arial"/>
          <w:sz w:val="22"/>
          <w:szCs w:val="22"/>
        </w:rPr>
      </w:pPr>
      <w:bookmarkStart w:id="1" w:name="_Hlk191445683"/>
    </w:p>
    <w:p w14:paraId="3F40B46E" w14:textId="4624B3EF" w:rsidR="00F35A8B" w:rsidRDefault="00F35A8B" w:rsidP="00D13BD1">
      <w:pPr>
        <w:keepNext/>
        <w:keepLines/>
        <w:widowControl w:val="0"/>
        <w:jc w:val="both"/>
        <w:rPr>
          <w:rFonts w:cs="Arial"/>
          <w:sz w:val="22"/>
          <w:szCs w:val="22"/>
        </w:rPr>
      </w:pPr>
      <w:r w:rsidRPr="00F35A8B">
        <w:rPr>
          <w:rFonts w:cs="Arial"/>
          <w:sz w:val="22"/>
          <w:szCs w:val="22"/>
        </w:rPr>
        <w:t xml:space="preserve">Franchise </w:t>
      </w:r>
      <w:r w:rsidR="00D13BD1">
        <w:rPr>
          <w:rFonts w:cs="Arial"/>
          <w:sz w:val="22"/>
          <w:szCs w:val="22"/>
        </w:rPr>
        <w:t xml:space="preserve">générale de </w:t>
      </w:r>
      <w:r w:rsidR="00D13BD1" w:rsidRPr="00D13BD1">
        <w:rPr>
          <w:rFonts w:cs="Arial"/>
          <w:b/>
          <w:bCs/>
          <w:sz w:val="22"/>
          <w:szCs w:val="22"/>
        </w:rPr>
        <w:t>5 000 €</w:t>
      </w:r>
      <w:r w:rsidR="00D13BD1">
        <w:rPr>
          <w:rFonts w:cs="Arial"/>
          <w:sz w:val="22"/>
          <w:szCs w:val="22"/>
        </w:rPr>
        <w:t xml:space="preserve"> </w:t>
      </w:r>
      <w:bookmarkEnd w:id="1"/>
      <w:r w:rsidRPr="00F35A8B">
        <w:rPr>
          <w:rFonts w:cs="Arial"/>
          <w:sz w:val="22"/>
          <w:szCs w:val="22"/>
        </w:rPr>
        <w:t>sauf :</w:t>
      </w:r>
    </w:p>
    <w:p w14:paraId="31A3DDF4" w14:textId="6A6F8F18" w:rsidR="00D13BD1" w:rsidRPr="00D13BD1" w:rsidRDefault="00D13BD1" w:rsidP="00D13BD1">
      <w:pPr>
        <w:pStyle w:val="Paragraphedeliste"/>
        <w:keepNext/>
        <w:keepLines/>
        <w:widowControl w:val="0"/>
        <w:numPr>
          <w:ilvl w:val="0"/>
          <w:numId w:val="8"/>
        </w:numPr>
        <w:jc w:val="both"/>
        <w:rPr>
          <w:rFonts w:ascii="Arial" w:hAnsi="Arial" w:cs="Arial"/>
        </w:rPr>
      </w:pPr>
      <w:r w:rsidRPr="00D13BD1">
        <w:rPr>
          <w:rFonts w:ascii="Arial" w:hAnsi="Arial" w:cs="Arial"/>
        </w:rPr>
        <w:t>Bris de glaces et tous risques informatiques : 200 € par sinistre.</w:t>
      </w:r>
    </w:p>
    <w:p w14:paraId="4398ED9B" w14:textId="6A549DCE" w:rsidR="00D13BD1" w:rsidRPr="00D13BD1" w:rsidRDefault="00D13BD1" w:rsidP="00D13BD1">
      <w:pPr>
        <w:pStyle w:val="Paragraphedeliste"/>
        <w:keepNext/>
        <w:keepLines/>
        <w:widowControl w:val="0"/>
        <w:numPr>
          <w:ilvl w:val="0"/>
          <w:numId w:val="8"/>
        </w:numPr>
        <w:jc w:val="both"/>
        <w:rPr>
          <w:rFonts w:ascii="Arial" w:hAnsi="Arial" w:cs="Arial"/>
        </w:rPr>
      </w:pPr>
      <w:r w:rsidRPr="00D13BD1">
        <w:rPr>
          <w:rFonts w:ascii="Arial" w:hAnsi="Arial" w:cs="Arial"/>
        </w:rPr>
        <w:t>Catastrophes naturelles : selon décret d’application en vigueur au jour su sinistre.</w:t>
      </w:r>
    </w:p>
    <w:p w14:paraId="051A181C" w14:textId="7D71AC2D" w:rsidR="00D13BD1" w:rsidRPr="00D13BD1" w:rsidRDefault="00D13BD1" w:rsidP="00D13BD1">
      <w:pPr>
        <w:pStyle w:val="Paragraphedeliste"/>
        <w:keepNext/>
        <w:keepLines/>
        <w:widowControl w:val="0"/>
        <w:numPr>
          <w:ilvl w:val="0"/>
          <w:numId w:val="8"/>
        </w:numPr>
        <w:jc w:val="both"/>
        <w:rPr>
          <w:rFonts w:ascii="Arial" w:hAnsi="Arial" w:cs="Arial"/>
        </w:rPr>
      </w:pPr>
      <w:r w:rsidRPr="00D13BD1">
        <w:rPr>
          <w:rFonts w:ascii="Arial" w:hAnsi="Arial" w:cs="Arial"/>
        </w:rPr>
        <w:t>Frais supplémentaires, pertes de recettes, pertes d’exploitation : Durée d’indemnisation limitée à 12 mois, franchise de 3 jours.</w:t>
      </w:r>
    </w:p>
    <w:p w14:paraId="19A3607B" w14:textId="77777777" w:rsidR="00223483" w:rsidRDefault="00223483" w:rsidP="00F35A8B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</w:p>
    <w:p w14:paraId="30ABED58" w14:textId="77777777" w:rsidR="00D13BD1" w:rsidRDefault="00D13BD1" w:rsidP="00F35A8B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</w:p>
    <w:p w14:paraId="47F0EE64" w14:textId="77777777" w:rsidR="008B7019" w:rsidRPr="001A0839" w:rsidRDefault="008B7019" w:rsidP="00F35A8B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</w:p>
    <w:sectPr w:rsidR="008B7019" w:rsidRPr="001A0839" w:rsidSect="006D25ED">
      <w:footerReference w:type="even" r:id="rId8"/>
      <w:footerReference w:type="default" r:id="rId9"/>
      <w:footnotePr>
        <w:numRestart w:val="eachSect"/>
      </w:footnotePr>
      <w:pgSz w:w="11907" w:h="16840" w:code="9"/>
      <w:pgMar w:top="1134" w:right="1418" w:bottom="1418" w:left="1418" w:header="56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970F6" w14:textId="77777777" w:rsidR="0016716C" w:rsidRDefault="0016716C">
      <w:r>
        <w:separator/>
      </w:r>
    </w:p>
  </w:endnote>
  <w:endnote w:type="continuationSeparator" w:id="0">
    <w:p w14:paraId="7BF5A3FB" w14:textId="77777777" w:rsidR="0016716C" w:rsidRDefault="00167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1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490D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0A9246D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8B4C57B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866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66C1877E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EA474" w14:textId="77777777" w:rsidR="0016716C" w:rsidRDefault="0016716C">
      <w:r>
        <w:separator/>
      </w:r>
    </w:p>
  </w:footnote>
  <w:footnote w:type="continuationSeparator" w:id="0">
    <w:p w14:paraId="0B79C1EF" w14:textId="77777777" w:rsidR="0016716C" w:rsidRDefault="00167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5DA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1" w15:restartNumberingAfterBreak="0">
    <w:nsid w:val="0B434AD3"/>
    <w:multiLevelType w:val="hybridMultilevel"/>
    <w:tmpl w:val="8A0A0C5E"/>
    <w:lvl w:ilvl="0" w:tplc="3C7CDC40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2292A640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52167776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8E5CFF58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92A8B308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C92E9C9A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62FCE730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B88EB594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743A2E8C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D78F6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4" w15:restartNumberingAfterBreak="0">
    <w:nsid w:val="3C7F24D0"/>
    <w:multiLevelType w:val="hybridMultilevel"/>
    <w:tmpl w:val="CE4833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66292"/>
    <w:multiLevelType w:val="multilevel"/>
    <w:tmpl w:val="8288FF1C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6" w15:restartNumberingAfterBreak="0">
    <w:nsid w:val="7C66379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num w:numId="1" w16cid:durableId="1256788758">
    <w:abstractNumId w:val="6"/>
  </w:num>
  <w:num w:numId="2" w16cid:durableId="1550918087">
    <w:abstractNumId w:val="0"/>
  </w:num>
  <w:num w:numId="3" w16cid:durableId="1166288971">
    <w:abstractNumId w:val="3"/>
  </w:num>
  <w:num w:numId="4" w16cid:durableId="659893988">
    <w:abstractNumId w:val="5"/>
  </w:num>
  <w:num w:numId="5" w16cid:durableId="985625766">
    <w:abstractNumId w:val="5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pStyle w:val="Titre2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pStyle w:val="Titre3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Titre4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pStyle w:val="Titre5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6" w16cid:durableId="1913421116">
    <w:abstractNumId w:val="2"/>
  </w:num>
  <w:num w:numId="7" w16cid:durableId="541409619">
    <w:abstractNumId w:val="1"/>
  </w:num>
  <w:num w:numId="8" w16cid:durableId="94824183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25EC1"/>
    <w:rsid w:val="00030437"/>
    <w:rsid w:val="000335D3"/>
    <w:rsid w:val="00046A2A"/>
    <w:rsid w:val="00046AB7"/>
    <w:rsid w:val="00051743"/>
    <w:rsid w:val="00052CF2"/>
    <w:rsid w:val="00052DD4"/>
    <w:rsid w:val="00055683"/>
    <w:rsid w:val="00063913"/>
    <w:rsid w:val="0007226C"/>
    <w:rsid w:val="00075238"/>
    <w:rsid w:val="000838EB"/>
    <w:rsid w:val="000856D4"/>
    <w:rsid w:val="00094399"/>
    <w:rsid w:val="00096C6D"/>
    <w:rsid w:val="000A5C4D"/>
    <w:rsid w:val="000A7213"/>
    <w:rsid w:val="000B2873"/>
    <w:rsid w:val="000B518C"/>
    <w:rsid w:val="000C1809"/>
    <w:rsid w:val="000C1E72"/>
    <w:rsid w:val="000C26C0"/>
    <w:rsid w:val="000C7DB2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4D8B"/>
    <w:rsid w:val="00135D35"/>
    <w:rsid w:val="00155613"/>
    <w:rsid w:val="0015730E"/>
    <w:rsid w:val="00160030"/>
    <w:rsid w:val="0016716C"/>
    <w:rsid w:val="001711C5"/>
    <w:rsid w:val="0017150C"/>
    <w:rsid w:val="001764A3"/>
    <w:rsid w:val="00192893"/>
    <w:rsid w:val="00192DEA"/>
    <w:rsid w:val="00195125"/>
    <w:rsid w:val="001A0839"/>
    <w:rsid w:val="001A2363"/>
    <w:rsid w:val="001A3AF1"/>
    <w:rsid w:val="001C24C9"/>
    <w:rsid w:val="001C7275"/>
    <w:rsid w:val="001C72D0"/>
    <w:rsid w:val="001E3112"/>
    <w:rsid w:val="001E5D21"/>
    <w:rsid w:val="001E77A1"/>
    <w:rsid w:val="001F032F"/>
    <w:rsid w:val="001F04C0"/>
    <w:rsid w:val="00200CE8"/>
    <w:rsid w:val="0020573E"/>
    <w:rsid w:val="00214368"/>
    <w:rsid w:val="00214695"/>
    <w:rsid w:val="00223483"/>
    <w:rsid w:val="00231034"/>
    <w:rsid w:val="002326CE"/>
    <w:rsid w:val="00233297"/>
    <w:rsid w:val="00237CBB"/>
    <w:rsid w:val="002412CC"/>
    <w:rsid w:val="0024512F"/>
    <w:rsid w:val="0024793C"/>
    <w:rsid w:val="00250450"/>
    <w:rsid w:val="002578B8"/>
    <w:rsid w:val="00260387"/>
    <w:rsid w:val="00265252"/>
    <w:rsid w:val="002660C7"/>
    <w:rsid w:val="00276428"/>
    <w:rsid w:val="00276DBE"/>
    <w:rsid w:val="00282137"/>
    <w:rsid w:val="002A1E9F"/>
    <w:rsid w:val="002B013D"/>
    <w:rsid w:val="002B64EF"/>
    <w:rsid w:val="002C0213"/>
    <w:rsid w:val="002C5A01"/>
    <w:rsid w:val="002D23D1"/>
    <w:rsid w:val="002E01B9"/>
    <w:rsid w:val="002E3FCE"/>
    <w:rsid w:val="002E6156"/>
    <w:rsid w:val="002E6E86"/>
    <w:rsid w:val="002F2337"/>
    <w:rsid w:val="00300909"/>
    <w:rsid w:val="0030362E"/>
    <w:rsid w:val="00305A2B"/>
    <w:rsid w:val="00323632"/>
    <w:rsid w:val="00325979"/>
    <w:rsid w:val="00330B5D"/>
    <w:rsid w:val="00331B2A"/>
    <w:rsid w:val="00333C8C"/>
    <w:rsid w:val="0033485F"/>
    <w:rsid w:val="00342DED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40B6"/>
    <w:rsid w:val="00397A60"/>
    <w:rsid w:val="003A2DD3"/>
    <w:rsid w:val="003B3F6F"/>
    <w:rsid w:val="003B515F"/>
    <w:rsid w:val="003B64FC"/>
    <w:rsid w:val="003B75C5"/>
    <w:rsid w:val="003D29E8"/>
    <w:rsid w:val="003D30DC"/>
    <w:rsid w:val="003E2948"/>
    <w:rsid w:val="003E54B2"/>
    <w:rsid w:val="003F1BF5"/>
    <w:rsid w:val="003F3117"/>
    <w:rsid w:val="00401050"/>
    <w:rsid w:val="00401B01"/>
    <w:rsid w:val="00402488"/>
    <w:rsid w:val="00404DD4"/>
    <w:rsid w:val="0041194A"/>
    <w:rsid w:val="004125E2"/>
    <w:rsid w:val="00413517"/>
    <w:rsid w:val="004140C8"/>
    <w:rsid w:val="004154CF"/>
    <w:rsid w:val="00417174"/>
    <w:rsid w:val="004327DA"/>
    <w:rsid w:val="0044083C"/>
    <w:rsid w:val="00451268"/>
    <w:rsid w:val="00454B35"/>
    <w:rsid w:val="00455470"/>
    <w:rsid w:val="004575C5"/>
    <w:rsid w:val="004577AE"/>
    <w:rsid w:val="004609E2"/>
    <w:rsid w:val="004646BB"/>
    <w:rsid w:val="004719B0"/>
    <w:rsid w:val="0047395F"/>
    <w:rsid w:val="0047411E"/>
    <w:rsid w:val="00474F56"/>
    <w:rsid w:val="00475D61"/>
    <w:rsid w:val="0047709D"/>
    <w:rsid w:val="00485544"/>
    <w:rsid w:val="00491A4B"/>
    <w:rsid w:val="00492664"/>
    <w:rsid w:val="004927F9"/>
    <w:rsid w:val="004B27BE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138E"/>
    <w:rsid w:val="004F3D1C"/>
    <w:rsid w:val="005032E5"/>
    <w:rsid w:val="00507AE8"/>
    <w:rsid w:val="00511724"/>
    <w:rsid w:val="00517465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77E"/>
    <w:rsid w:val="00597E59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65CC"/>
    <w:rsid w:val="005F3490"/>
    <w:rsid w:val="00603AB0"/>
    <w:rsid w:val="0060542B"/>
    <w:rsid w:val="00614695"/>
    <w:rsid w:val="00624DDF"/>
    <w:rsid w:val="0062588E"/>
    <w:rsid w:val="00633B76"/>
    <w:rsid w:val="006352F6"/>
    <w:rsid w:val="00636C71"/>
    <w:rsid w:val="00637FBB"/>
    <w:rsid w:val="0065715F"/>
    <w:rsid w:val="006613AB"/>
    <w:rsid w:val="00663675"/>
    <w:rsid w:val="00664EE2"/>
    <w:rsid w:val="0067026B"/>
    <w:rsid w:val="00672EAB"/>
    <w:rsid w:val="006739B5"/>
    <w:rsid w:val="00677191"/>
    <w:rsid w:val="00680ABA"/>
    <w:rsid w:val="00696532"/>
    <w:rsid w:val="006A142A"/>
    <w:rsid w:val="006A41E2"/>
    <w:rsid w:val="006A4BF4"/>
    <w:rsid w:val="006C389C"/>
    <w:rsid w:val="006C5A56"/>
    <w:rsid w:val="006C7637"/>
    <w:rsid w:val="006D1D39"/>
    <w:rsid w:val="006D1F68"/>
    <w:rsid w:val="006D25ED"/>
    <w:rsid w:val="006D3D6A"/>
    <w:rsid w:val="006D3E8D"/>
    <w:rsid w:val="006F20A7"/>
    <w:rsid w:val="006F281E"/>
    <w:rsid w:val="006F563D"/>
    <w:rsid w:val="007079C6"/>
    <w:rsid w:val="0071193C"/>
    <w:rsid w:val="00712982"/>
    <w:rsid w:val="00713FA0"/>
    <w:rsid w:val="00715ACE"/>
    <w:rsid w:val="007200A1"/>
    <w:rsid w:val="00723F06"/>
    <w:rsid w:val="0072427B"/>
    <w:rsid w:val="00724409"/>
    <w:rsid w:val="0072488E"/>
    <w:rsid w:val="007402C6"/>
    <w:rsid w:val="00742A12"/>
    <w:rsid w:val="007437CC"/>
    <w:rsid w:val="00744962"/>
    <w:rsid w:val="007451B5"/>
    <w:rsid w:val="00771CEF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2F61"/>
    <w:rsid w:val="007F469B"/>
    <w:rsid w:val="00803863"/>
    <w:rsid w:val="0080473A"/>
    <w:rsid w:val="00804D58"/>
    <w:rsid w:val="00805D83"/>
    <w:rsid w:val="0081283F"/>
    <w:rsid w:val="00841BC1"/>
    <w:rsid w:val="00846763"/>
    <w:rsid w:val="0085082E"/>
    <w:rsid w:val="00853D9F"/>
    <w:rsid w:val="008556CC"/>
    <w:rsid w:val="008562DF"/>
    <w:rsid w:val="00860B64"/>
    <w:rsid w:val="00861A2A"/>
    <w:rsid w:val="00866310"/>
    <w:rsid w:val="00867AC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B7019"/>
    <w:rsid w:val="008C1B86"/>
    <w:rsid w:val="008C3725"/>
    <w:rsid w:val="008C5671"/>
    <w:rsid w:val="008D20AD"/>
    <w:rsid w:val="008E239C"/>
    <w:rsid w:val="008E2AA0"/>
    <w:rsid w:val="008F0BEA"/>
    <w:rsid w:val="00900664"/>
    <w:rsid w:val="00901A44"/>
    <w:rsid w:val="00904C99"/>
    <w:rsid w:val="00906C20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57C62"/>
    <w:rsid w:val="00975973"/>
    <w:rsid w:val="00982FA1"/>
    <w:rsid w:val="00983641"/>
    <w:rsid w:val="00991936"/>
    <w:rsid w:val="0099360C"/>
    <w:rsid w:val="00993DCC"/>
    <w:rsid w:val="00993E81"/>
    <w:rsid w:val="009C07E6"/>
    <w:rsid w:val="009C0852"/>
    <w:rsid w:val="009D3D30"/>
    <w:rsid w:val="009D7DEB"/>
    <w:rsid w:val="009E24F1"/>
    <w:rsid w:val="009E631B"/>
    <w:rsid w:val="009F09C6"/>
    <w:rsid w:val="009F1C95"/>
    <w:rsid w:val="009F38BC"/>
    <w:rsid w:val="009F3BD2"/>
    <w:rsid w:val="00A00A8D"/>
    <w:rsid w:val="00A01F57"/>
    <w:rsid w:val="00A17502"/>
    <w:rsid w:val="00A201B6"/>
    <w:rsid w:val="00A20769"/>
    <w:rsid w:val="00A21E33"/>
    <w:rsid w:val="00A365CA"/>
    <w:rsid w:val="00A37857"/>
    <w:rsid w:val="00A62A5D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C1A4E"/>
    <w:rsid w:val="00AC49DA"/>
    <w:rsid w:val="00AD0F44"/>
    <w:rsid w:val="00AD2BC6"/>
    <w:rsid w:val="00AD4B28"/>
    <w:rsid w:val="00AD53BB"/>
    <w:rsid w:val="00AE1D40"/>
    <w:rsid w:val="00AF11C2"/>
    <w:rsid w:val="00AF50AA"/>
    <w:rsid w:val="00B02717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426"/>
    <w:rsid w:val="00B92074"/>
    <w:rsid w:val="00BB2E1B"/>
    <w:rsid w:val="00BB2F22"/>
    <w:rsid w:val="00BB5F0A"/>
    <w:rsid w:val="00BB6F1E"/>
    <w:rsid w:val="00BD31BA"/>
    <w:rsid w:val="00BD7CE6"/>
    <w:rsid w:val="00BE678B"/>
    <w:rsid w:val="00C04588"/>
    <w:rsid w:val="00C067B6"/>
    <w:rsid w:val="00C06BF7"/>
    <w:rsid w:val="00C27849"/>
    <w:rsid w:val="00C30704"/>
    <w:rsid w:val="00C53BC2"/>
    <w:rsid w:val="00C60A64"/>
    <w:rsid w:val="00C618CC"/>
    <w:rsid w:val="00C65F2C"/>
    <w:rsid w:val="00C66335"/>
    <w:rsid w:val="00C702EB"/>
    <w:rsid w:val="00C73BFA"/>
    <w:rsid w:val="00C75DDC"/>
    <w:rsid w:val="00C81826"/>
    <w:rsid w:val="00C82EC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3BD1"/>
    <w:rsid w:val="00D1500E"/>
    <w:rsid w:val="00D15B3A"/>
    <w:rsid w:val="00D16E1A"/>
    <w:rsid w:val="00D1796B"/>
    <w:rsid w:val="00D44D17"/>
    <w:rsid w:val="00D44D96"/>
    <w:rsid w:val="00D46058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A0162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DF5180"/>
    <w:rsid w:val="00E03364"/>
    <w:rsid w:val="00E04DDB"/>
    <w:rsid w:val="00E103FA"/>
    <w:rsid w:val="00E10DD0"/>
    <w:rsid w:val="00E153CC"/>
    <w:rsid w:val="00E2107A"/>
    <w:rsid w:val="00E2615C"/>
    <w:rsid w:val="00E31530"/>
    <w:rsid w:val="00E31B18"/>
    <w:rsid w:val="00E33587"/>
    <w:rsid w:val="00E3421B"/>
    <w:rsid w:val="00E35097"/>
    <w:rsid w:val="00E3646A"/>
    <w:rsid w:val="00E413C2"/>
    <w:rsid w:val="00E63B01"/>
    <w:rsid w:val="00E6706F"/>
    <w:rsid w:val="00E721A3"/>
    <w:rsid w:val="00E77D12"/>
    <w:rsid w:val="00E93C1C"/>
    <w:rsid w:val="00EA3D09"/>
    <w:rsid w:val="00EB27A6"/>
    <w:rsid w:val="00EB29CC"/>
    <w:rsid w:val="00EC4892"/>
    <w:rsid w:val="00EC6A2E"/>
    <w:rsid w:val="00ED54FB"/>
    <w:rsid w:val="00ED5F30"/>
    <w:rsid w:val="00EE1359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13602"/>
    <w:rsid w:val="00F249A8"/>
    <w:rsid w:val="00F27840"/>
    <w:rsid w:val="00F27D57"/>
    <w:rsid w:val="00F35A8B"/>
    <w:rsid w:val="00F457DC"/>
    <w:rsid w:val="00F47D91"/>
    <w:rsid w:val="00F534D9"/>
    <w:rsid w:val="00F54E0F"/>
    <w:rsid w:val="00F64585"/>
    <w:rsid w:val="00F67687"/>
    <w:rsid w:val="00F70070"/>
    <w:rsid w:val="00F97372"/>
    <w:rsid w:val="00FB3141"/>
    <w:rsid w:val="00FC19BB"/>
    <w:rsid w:val="00FC1AC1"/>
    <w:rsid w:val="00FC4252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D32F9"/>
  <w15:chartTrackingRefBased/>
  <w15:docId w15:val="{A686BE6B-699E-4B80-8D08-1BEE418C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4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5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4"/>
      </w:numPr>
      <w:tabs>
        <w:tab w:val="clear" w:pos="2835"/>
        <w:tab w:val="num" w:pos="2410"/>
      </w:tabs>
      <w:ind w:left="2410" w:hanging="709"/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9F1C95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9F1C95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9F1C95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-TitreSommaire">
    <w:name w:val="04 - Titre Sommaire"/>
    <w:basedOn w:val="Normal"/>
    <w:qFormat/>
    <w:rsid w:val="009F1C95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4titreActedengagementDTSIN">
    <w:name w:val="04 titre Acte d'engagement / DT / SIN"/>
    <w:basedOn w:val="Normal"/>
    <w:qFormat/>
    <w:rsid w:val="009F1C95"/>
    <w:pPr>
      <w:widowControl w:val="0"/>
      <w:shd w:val="clear" w:color="auto" w:fill="436E91"/>
      <w:ind w:right="-1"/>
      <w:jc w:val="center"/>
    </w:pPr>
    <w:rPr>
      <w:color w:val="FFFFFF"/>
      <w:sz w:val="40"/>
      <w:szCs w:val="40"/>
    </w:rPr>
  </w:style>
  <w:style w:type="table" w:styleId="Grilledutableau">
    <w:name w:val="Table Grid"/>
    <w:basedOn w:val="TableauNormal"/>
    <w:uiPriority w:val="39"/>
    <w:rsid w:val="00F3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CF355-B8ED-4D8E-B5E3-ED5D16B3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Metin METIN</cp:lastModifiedBy>
  <cp:revision>46</cp:revision>
  <cp:lastPrinted>2011-03-08T09:11:00Z</cp:lastPrinted>
  <dcterms:created xsi:type="dcterms:W3CDTF">2020-04-06T18:07:00Z</dcterms:created>
  <dcterms:modified xsi:type="dcterms:W3CDTF">2026-02-04T13:53:00Z</dcterms:modified>
</cp:coreProperties>
</file>